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1E28" w14:textId="77777777" w:rsidR="0008066A" w:rsidRDefault="00DE67C6">
      <w:pPr>
        <w:spacing w:after="0" w:line="240" w:lineRule="auto"/>
        <w:jc w:val="center"/>
      </w:pPr>
      <w:r>
        <w:rPr>
          <w:rFonts w:ascii="SchoolKX_New" w:eastAsia="Times New Roman" w:hAnsi="SchoolKX_New" w:cs="Segoe UI"/>
          <w:b/>
          <w:bCs/>
          <w:sz w:val="40"/>
          <w:szCs w:val="40"/>
          <w:u w:val="single"/>
          <w:lang w:eastAsia="nl-NL"/>
        </w:rPr>
        <w:t>Weektaak Cheetah-groep</w:t>
      </w:r>
      <w:r>
        <w:rPr>
          <w:rFonts w:ascii="SchoolKX_New" w:eastAsia="Times New Roman" w:hAnsi="SchoolKX_New" w:cs="Segoe UI"/>
          <w:sz w:val="40"/>
          <w:szCs w:val="40"/>
          <w:lang w:eastAsia="nl-NL"/>
        </w:rPr>
        <w:t> </w:t>
      </w:r>
    </w:p>
    <w:p w14:paraId="09E89F97" w14:textId="1AB551DD" w:rsidR="0008066A" w:rsidRPr="0011490F" w:rsidRDefault="00841110" w:rsidP="0011490F">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t>1</w:t>
      </w:r>
      <w:r w:rsidR="000D2778">
        <w:rPr>
          <w:rFonts w:ascii="SchoolKX_New" w:eastAsia="Times New Roman" w:hAnsi="SchoolKX_New" w:cs="Segoe UI"/>
          <w:b/>
          <w:bCs/>
          <w:sz w:val="32"/>
          <w:szCs w:val="32"/>
          <w:lang w:eastAsia="nl-NL"/>
        </w:rPr>
        <w:t>8</w:t>
      </w:r>
      <w:r w:rsidR="00DE67C6">
        <w:rPr>
          <w:rFonts w:ascii="SchoolKX_New" w:eastAsia="Times New Roman" w:hAnsi="SchoolKX_New" w:cs="Segoe UI"/>
          <w:b/>
          <w:bCs/>
          <w:sz w:val="32"/>
          <w:szCs w:val="32"/>
          <w:lang w:eastAsia="nl-NL"/>
        </w:rPr>
        <w:t xml:space="preserve"> januari – </w:t>
      </w:r>
      <w:r w:rsidR="000D2778">
        <w:rPr>
          <w:rFonts w:ascii="SchoolKX_New" w:eastAsia="Times New Roman" w:hAnsi="SchoolKX_New" w:cs="Segoe UI"/>
          <w:b/>
          <w:bCs/>
          <w:sz w:val="32"/>
          <w:szCs w:val="32"/>
          <w:lang w:eastAsia="nl-NL"/>
        </w:rPr>
        <w:t>22</w:t>
      </w:r>
      <w:r w:rsidR="00DE67C6">
        <w:rPr>
          <w:rFonts w:ascii="SchoolKX_New" w:eastAsia="Times New Roman" w:hAnsi="SchoolKX_New" w:cs="Segoe UI"/>
          <w:b/>
          <w:bCs/>
          <w:sz w:val="32"/>
          <w:szCs w:val="32"/>
          <w:lang w:eastAsia="nl-NL"/>
        </w:rPr>
        <w:t xml:space="preserve"> januari 2021</w:t>
      </w:r>
    </w:p>
    <w:p w14:paraId="3C3F1DA0" w14:textId="104E43F5" w:rsidR="0008066A" w:rsidRDefault="00DE67C6">
      <w:pPr>
        <w:spacing w:after="0" w:line="240" w:lineRule="auto"/>
        <w:jc w:val="center"/>
      </w:pPr>
      <w:r>
        <w:rPr>
          <w:rFonts w:ascii="SchoolKX_New" w:eastAsia="Times New Roman" w:hAnsi="SchoolKX_New" w:cs="Segoe UI"/>
          <w:sz w:val="32"/>
          <w:szCs w:val="32"/>
          <w:lang w:eastAsia="nl-NL"/>
        </w:rPr>
        <w:t> </w:t>
      </w:r>
    </w:p>
    <w:tbl>
      <w:tblPr>
        <w:tblW w:w="10774" w:type="dxa"/>
        <w:tblInd w:w="-1001" w:type="dxa"/>
        <w:tblLayout w:type="fixed"/>
        <w:tblCellMar>
          <w:left w:w="10" w:type="dxa"/>
          <w:right w:w="10" w:type="dxa"/>
        </w:tblCellMar>
        <w:tblLook w:val="04A0" w:firstRow="1" w:lastRow="0" w:firstColumn="1" w:lastColumn="0" w:noHBand="0" w:noVBand="1"/>
      </w:tblPr>
      <w:tblGrid>
        <w:gridCol w:w="1560"/>
        <w:gridCol w:w="9214"/>
      </w:tblGrid>
      <w:tr w:rsidR="0008066A" w14:paraId="19BC694C" w14:textId="77777777" w:rsidTr="009C2110">
        <w:trPr>
          <w:trHeight w:val="1207"/>
        </w:trPr>
        <w:tc>
          <w:tcPr>
            <w:tcW w:w="1560" w:type="dxa"/>
            <w:tcBorders>
              <w:top w:val="single" w:sz="6" w:space="0" w:color="000000"/>
              <w:left w:val="single" w:sz="6" w:space="0" w:color="000000"/>
              <w:bottom w:val="single" w:sz="6" w:space="0" w:color="000000"/>
              <w:right w:val="single" w:sz="6" w:space="0" w:color="000000"/>
            </w:tcBorders>
            <w:shd w:val="clear" w:color="auto" w:fill="FF0000"/>
            <w:tcMar>
              <w:top w:w="0" w:type="dxa"/>
              <w:left w:w="0" w:type="dxa"/>
              <w:bottom w:w="0" w:type="dxa"/>
              <w:right w:w="0" w:type="dxa"/>
            </w:tcMar>
          </w:tcPr>
          <w:p w14:paraId="5C605EB0" w14:textId="77777777" w:rsidR="0008066A" w:rsidRDefault="00DE67C6">
            <w:pPr>
              <w:spacing w:after="0" w:line="240" w:lineRule="auto"/>
            </w:pPr>
            <w:r>
              <w:rPr>
                <w:rFonts w:ascii="SchoolKX_New" w:eastAsia="Times New Roman" w:hAnsi="SchoolKX_New" w:cs="Times New Roman"/>
                <w:b/>
                <w:bCs/>
                <w:sz w:val="24"/>
                <w:szCs w:val="24"/>
                <w:lang w:eastAsia="nl-NL"/>
              </w:rPr>
              <w:t>Maandag</w:t>
            </w:r>
            <w:r>
              <w:rPr>
                <w:rFonts w:ascii="SchoolKX_New" w:eastAsia="Times New Roman" w:hAnsi="SchoolKX_New" w:cs="Times New Roman"/>
                <w:sz w:val="24"/>
                <w:szCs w:val="24"/>
                <w:lang w:eastAsia="nl-NL"/>
              </w:rPr>
              <w:t> </w:t>
            </w:r>
          </w:p>
        </w:tc>
        <w:tc>
          <w:tcPr>
            <w:tcW w:w="9214"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5E3187" w14:textId="77777777" w:rsidR="0011490F" w:rsidRDefault="007F095E" w:rsidP="0011490F">
            <w:pPr>
              <w:pStyle w:val="Lijstalinea"/>
              <w:numPr>
                <w:ilvl w:val="0"/>
                <w:numId w:val="6"/>
              </w:numPr>
              <w:spacing w:after="0" w:line="240" w:lineRule="auto"/>
              <w:rPr>
                <w:rFonts w:ascii="SchoolKX_New" w:hAnsi="SchoolKX_New"/>
                <w:sz w:val="24"/>
                <w:szCs w:val="24"/>
              </w:rPr>
            </w:pPr>
            <w:r w:rsidRPr="00BB7AFA">
              <w:rPr>
                <w:rFonts w:ascii="SchoolKX_New" w:hAnsi="SchoolKX_New"/>
                <w:b/>
                <w:bCs/>
                <w:sz w:val="24"/>
                <w:szCs w:val="24"/>
                <w:u w:val="single"/>
              </w:rPr>
              <w:t>Challenge!</w:t>
            </w:r>
            <w:r w:rsidRPr="007F095E">
              <w:rPr>
                <w:rFonts w:ascii="SchoolKX_New" w:hAnsi="SchoolKX_New"/>
                <w:sz w:val="24"/>
                <w:szCs w:val="24"/>
              </w:rPr>
              <w:t xml:space="preserve"> Onder de weektaak staat een afbeelding</w:t>
            </w:r>
            <w:r w:rsidR="00BB7AFA">
              <w:rPr>
                <w:rFonts w:ascii="SchoolKX_New" w:hAnsi="SchoolKX_New"/>
                <w:sz w:val="24"/>
                <w:szCs w:val="24"/>
              </w:rPr>
              <w:t xml:space="preserve"> (bladzijde 2)</w:t>
            </w:r>
            <w:r w:rsidRPr="007F095E">
              <w:rPr>
                <w:rFonts w:ascii="SchoolKX_New" w:hAnsi="SchoolKX_New"/>
                <w:sz w:val="24"/>
                <w:szCs w:val="24"/>
              </w:rPr>
              <w:t xml:space="preserve"> waarop een aantal challenges te zien zijn. Kunnen jullie deze opdrachten uitvoeren? Maak er een foto van! Plaats jullie foto’s op onze classroom.</w:t>
            </w:r>
          </w:p>
          <w:p w14:paraId="781D5E6D" w14:textId="4DA6FFEF" w:rsidR="00841110" w:rsidRPr="0011490F" w:rsidRDefault="0011490F" w:rsidP="0011490F">
            <w:pPr>
              <w:pStyle w:val="Lijstalinea"/>
              <w:numPr>
                <w:ilvl w:val="0"/>
                <w:numId w:val="6"/>
              </w:numPr>
              <w:tabs>
                <w:tab w:val="left" w:pos="1279"/>
              </w:tabs>
              <w:spacing w:after="0" w:line="240" w:lineRule="auto"/>
              <w:rPr>
                <w:rFonts w:ascii="SchoolKX_New" w:hAnsi="SchoolKX_New"/>
              </w:rPr>
            </w:pPr>
            <w:r w:rsidRPr="00BB7AFA">
              <w:rPr>
                <w:rFonts w:ascii="SchoolKX_New" w:hAnsi="SchoolKX_New"/>
                <w:b/>
                <w:bCs/>
                <w:sz w:val="24"/>
                <w:szCs w:val="24"/>
                <w:u w:val="single"/>
              </w:rPr>
              <w:t>Reflectie:</w:t>
            </w:r>
            <w:r>
              <w:rPr>
                <w:rFonts w:ascii="SchoolKX_New" w:hAnsi="SchoolKX_New"/>
                <w:sz w:val="24"/>
                <w:szCs w:val="24"/>
              </w:rPr>
              <w:t xml:space="preserve"> w</w:t>
            </w:r>
            <w:r w:rsidRPr="00BB7AFA">
              <w:rPr>
                <w:rFonts w:ascii="SchoolKX_New" w:hAnsi="SchoolKX_New"/>
                <w:sz w:val="24"/>
                <w:szCs w:val="24"/>
              </w:rPr>
              <w:t>aar wordt jij blij van tijdens jouw schoolwerk? Wat vond jij deze of vorige week erg leuk om te doen? Waar baal je ontzettend van bij het doen van jouw schoolwerk? Deel dit in de volgende bijeenkomst.</w:t>
            </w:r>
          </w:p>
        </w:tc>
      </w:tr>
      <w:tr w:rsidR="0008066A" w14:paraId="0EE96CAD" w14:textId="77777777" w:rsidTr="009C2110">
        <w:tc>
          <w:tcPr>
            <w:tcW w:w="1560" w:type="dxa"/>
            <w:tcBorders>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6C203916" w14:textId="77777777" w:rsidR="0008066A" w:rsidRDefault="00DE67C6">
            <w:pPr>
              <w:spacing w:after="0" w:line="240" w:lineRule="auto"/>
            </w:pPr>
            <w:r>
              <w:rPr>
                <w:rFonts w:ascii="SchoolKX_New" w:eastAsia="Times New Roman" w:hAnsi="SchoolKX_New" w:cs="Times New Roman"/>
                <w:b/>
                <w:bCs/>
                <w:sz w:val="24"/>
                <w:szCs w:val="24"/>
                <w:lang w:eastAsia="nl-NL"/>
              </w:rPr>
              <w:t>Dinsdag</w:t>
            </w:r>
            <w:r>
              <w:rPr>
                <w:rFonts w:ascii="SchoolKX_New" w:eastAsia="Times New Roman" w:hAnsi="SchoolKX_New" w:cs="Times New Roman"/>
                <w:sz w:val="24"/>
                <w:szCs w:val="24"/>
                <w:lang w:eastAsia="nl-NL"/>
              </w:rPr>
              <w:t> </w:t>
            </w:r>
          </w:p>
        </w:tc>
        <w:tc>
          <w:tcPr>
            <w:tcW w:w="9214" w:type="dxa"/>
            <w:tcBorders>
              <w:bottom w:val="single" w:sz="6" w:space="0" w:color="000000"/>
              <w:right w:val="single" w:sz="6" w:space="0" w:color="000000"/>
            </w:tcBorders>
            <w:shd w:val="clear" w:color="auto" w:fill="auto"/>
            <w:tcMar>
              <w:top w:w="0" w:type="dxa"/>
              <w:left w:w="0" w:type="dxa"/>
              <w:bottom w:w="0" w:type="dxa"/>
              <w:right w:w="0" w:type="dxa"/>
            </w:tcMar>
          </w:tcPr>
          <w:p w14:paraId="22452722" w14:textId="77777777" w:rsidR="0008066A" w:rsidRPr="0011490F" w:rsidRDefault="00DE67C6" w:rsidP="007F095E">
            <w:pPr>
              <w:numPr>
                <w:ilvl w:val="0"/>
                <w:numId w:val="2"/>
              </w:numPr>
              <w:spacing w:after="0" w:line="240" w:lineRule="auto"/>
              <w:ind w:left="429" w:firstLine="0"/>
            </w:pPr>
            <w:r>
              <w:rPr>
                <w:rFonts w:ascii="SchoolKX_New" w:hAnsi="SchoolKX_New"/>
                <w:b/>
                <w:bCs/>
                <w:sz w:val="24"/>
                <w:szCs w:val="24"/>
                <w:u w:val="single"/>
              </w:rPr>
              <w:t>Teams-bijeenkomst</w:t>
            </w:r>
            <w:r>
              <w:rPr>
                <w:rFonts w:ascii="SchoolKX_New" w:hAnsi="SchoolKX_New"/>
                <w:sz w:val="24"/>
                <w:szCs w:val="24"/>
              </w:rPr>
              <w:t xml:space="preserve"> 9.00-10.00 uur, een micro les over de Grej of the </w:t>
            </w:r>
            <w:r w:rsidR="007F095E">
              <w:rPr>
                <w:rFonts w:ascii="SchoolKX_New" w:hAnsi="SchoolKX_New"/>
                <w:sz w:val="24"/>
                <w:szCs w:val="24"/>
              </w:rPr>
              <w:t>d</w:t>
            </w:r>
            <w:r>
              <w:rPr>
                <w:rFonts w:ascii="SchoolKX_New" w:hAnsi="SchoolKX_New"/>
                <w:sz w:val="24"/>
                <w:szCs w:val="24"/>
              </w:rPr>
              <w:t>ay</w:t>
            </w:r>
            <w:r w:rsidR="00F62644">
              <w:rPr>
                <w:rFonts w:ascii="SchoolKX_New" w:hAnsi="SchoolKX_New"/>
                <w:sz w:val="24"/>
                <w:szCs w:val="24"/>
              </w:rPr>
              <w:t xml:space="preserve">. </w:t>
            </w:r>
            <w:r>
              <w:rPr>
                <w:rFonts w:ascii="SchoolKX_New" w:hAnsi="SchoolKX_New"/>
                <w:sz w:val="24"/>
                <w:szCs w:val="24"/>
              </w:rPr>
              <w:t>Uitkomsten denkvierkant</w:t>
            </w:r>
            <w:r w:rsidR="00F62644">
              <w:rPr>
                <w:rFonts w:ascii="SchoolKX_New" w:hAnsi="SchoolKX_New"/>
                <w:sz w:val="24"/>
                <w:szCs w:val="24"/>
              </w:rPr>
              <w:t>.</w:t>
            </w:r>
            <w:r w:rsidR="009C2110">
              <w:rPr>
                <w:rFonts w:ascii="SchoolKX_New" w:hAnsi="SchoolKX_New"/>
                <w:sz w:val="24"/>
                <w:szCs w:val="24"/>
              </w:rPr>
              <w:t xml:space="preserve"> </w:t>
            </w:r>
            <w:r w:rsidR="003F25FA">
              <w:rPr>
                <w:rFonts w:ascii="SchoolKX_New" w:hAnsi="SchoolKX_New"/>
                <w:sz w:val="24"/>
                <w:szCs w:val="24"/>
              </w:rPr>
              <w:t>En zelf bedachte denkvierkanten?</w:t>
            </w:r>
            <w:r w:rsidR="00F62644">
              <w:rPr>
                <w:rFonts w:ascii="SchoolKX_New" w:hAnsi="SchoolKX_New"/>
                <w:sz w:val="24"/>
                <w:szCs w:val="24"/>
              </w:rPr>
              <w:t xml:space="preserve"> Presentaties door Jesse, Marnix, Nina, Tom en Joël.</w:t>
            </w:r>
          </w:p>
          <w:p w14:paraId="2B3AEED7" w14:textId="2588416B" w:rsidR="0011490F" w:rsidRDefault="0011490F" w:rsidP="0011490F">
            <w:pPr>
              <w:spacing w:after="0" w:line="240" w:lineRule="auto"/>
              <w:ind w:left="429"/>
            </w:pPr>
          </w:p>
        </w:tc>
      </w:tr>
      <w:tr w:rsidR="0008066A" w14:paraId="46E5E985" w14:textId="77777777" w:rsidTr="009C2110">
        <w:tc>
          <w:tcPr>
            <w:tcW w:w="1560" w:type="dxa"/>
            <w:tcBorders>
              <w:left w:val="single" w:sz="6" w:space="0" w:color="000000"/>
              <w:bottom w:val="single" w:sz="6" w:space="0" w:color="000000"/>
              <w:right w:val="single" w:sz="6" w:space="0" w:color="000000"/>
            </w:tcBorders>
            <w:shd w:val="clear" w:color="auto" w:fill="FF6600"/>
            <w:tcMar>
              <w:top w:w="0" w:type="dxa"/>
              <w:left w:w="0" w:type="dxa"/>
              <w:bottom w:w="0" w:type="dxa"/>
              <w:right w:w="0" w:type="dxa"/>
            </w:tcMar>
          </w:tcPr>
          <w:p w14:paraId="2BFACFA9" w14:textId="77777777" w:rsidR="0008066A" w:rsidRDefault="00DE67C6">
            <w:pPr>
              <w:spacing w:after="0" w:line="240" w:lineRule="auto"/>
            </w:pPr>
            <w:r>
              <w:rPr>
                <w:rFonts w:ascii="SchoolKX_New" w:eastAsia="Times New Roman" w:hAnsi="SchoolKX_New" w:cs="Times New Roman"/>
                <w:b/>
                <w:bCs/>
                <w:sz w:val="24"/>
                <w:szCs w:val="24"/>
                <w:lang w:eastAsia="nl-NL"/>
              </w:rPr>
              <w:t>Woensdag</w:t>
            </w:r>
            <w:r>
              <w:rPr>
                <w:rFonts w:ascii="SchoolKX_New" w:eastAsia="Times New Roman" w:hAnsi="SchoolKX_New" w:cs="Times New Roman"/>
                <w:sz w:val="24"/>
                <w:szCs w:val="24"/>
                <w:lang w:eastAsia="nl-NL"/>
              </w:rPr>
              <w:t> </w:t>
            </w:r>
          </w:p>
        </w:tc>
        <w:tc>
          <w:tcPr>
            <w:tcW w:w="9214" w:type="dxa"/>
            <w:tcBorders>
              <w:bottom w:val="single" w:sz="6" w:space="0" w:color="000000"/>
              <w:right w:val="single" w:sz="6" w:space="0" w:color="000000"/>
            </w:tcBorders>
            <w:shd w:val="clear" w:color="auto" w:fill="auto"/>
            <w:tcMar>
              <w:top w:w="0" w:type="dxa"/>
              <w:left w:w="0" w:type="dxa"/>
              <w:bottom w:w="0" w:type="dxa"/>
              <w:right w:w="0" w:type="dxa"/>
            </w:tcMar>
          </w:tcPr>
          <w:p w14:paraId="1A14FA2D" w14:textId="77777777" w:rsidR="006207B9" w:rsidRPr="0011490F" w:rsidRDefault="006207B9" w:rsidP="007F095E">
            <w:pPr>
              <w:pStyle w:val="Lijstalinea"/>
              <w:numPr>
                <w:ilvl w:val="0"/>
                <w:numId w:val="3"/>
              </w:numPr>
              <w:tabs>
                <w:tab w:val="left" w:pos="1279"/>
              </w:tabs>
              <w:spacing w:after="0" w:line="240" w:lineRule="auto"/>
              <w:ind w:left="712"/>
              <w:rPr>
                <w:rFonts w:ascii="SchoolKX_New" w:hAnsi="SchoolKX_New"/>
                <w:sz w:val="24"/>
                <w:szCs w:val="24"/>
              </w:rPr>
            </w:pPr>
            <w:r w:rsidRPr="0011490F">
              <w:rPr>
                <w:rFonts w:ascii="SchoolKX_New" w:hAnsi="SchoolKX_New"/>
                <w:b/>
                <w:bCs/>
                <w:sz w:val="24"/>
                <w:szCs w:val="24"/>
                <w:u w:val="single"/>
              </w:rPr>
              <w:t>Op bezoek in een online museum (Naturalis).</w:t>
            </w:r>
          </w:p>
          <w:p w14:paraId="4FFD63AE" w14:textId="797FD946" w:rsidR="006207B9" w:rsidRPr="009E33F7" w:rsidRDefault="006207B9" w:rsidP="006207B9">
            <w:pPr>
              <w:pStyle w:val="Lijstalinea"/>
              <w:tabs>
                <w:tab w:val="left" w:pos="1279"/>
              </w:tabs>
              <w:spacing w:after="0" w:line="240" w:lineRule="auto"/>
              <w:ind w:left="712"/>
              <w:rPr>
                <w:rFonts w:ascii="SchoolKX_New" w:hAnsi="SchoolKX_New"/>
              </w:rPr>
            </w:pPr>
            <w:r w:rsidRPr="0011490F">
              <w:rPr>
                <w:rFonts w:ascii="SchoolKX_New" w:hAnsi="SchoolKX_New"/>
                <w:sz w:val="24"/>
                <w:szCs w:val="24"/>
              </w:rPr>
              <w:t xml:space="preserve">Via deze link vind je een leuke vlog over Naturalis: </w:t>
            </w:r>
            <w:hyperlink r:id="rId7" w:history="1">
              <w:r w:rsidRPr="0011490F">
                <w:rPr>
                  <w:rStyle w:val="Hyperlink"/>
                  <w:rFonts w:ascii="SchoolKX_New" w:hAnsi="SchoolKX_New"/>
                  <w:sz w:val="24"/>
                  <w:szCs w:val="24"/>
                </w:rPr>
                <w:t>https://youtu.be/C1WsGpYXx1E</w:t>
              </w:r>
            </w:hyperlink>
            <w:r w:rsidRPr="0011490F">
              <w:rPr>
                <w:rFonts w:ascii="SchoolKX_New" w:hAnsi="SchoolKX_New"/>
                <w:sz w:val="24"/>
                <w:szCs w:val="24"/>
              </w:rPr>
              <w:t xml:space="preserve"> ook kun je daarna zelf een virtueel kijkje nemen in het museum! Dat doe je via deze link: </w:t>
            </w:r>
            <w:hyperlink r:id="rId8" w:history="1">
              <w:r w:rsidRPr="0011490F">
                <w:rPr>
                  <w:rStyle w:val="Hyperlink"/>
                  <w:rFonts w:ascii="SchoolKX_New" w:hAnsi="SchoolKX_New"/>
                  <w:sz w:val="24"/>
                  <w:szCs w:val="24"/>
                </w:rPr>
                <w:t>https://www.naturalis.nl/virtueelmuseum</w:t>
              </w:r>
            </w:hyperlink>
            <w:r w:rsidRPr="0011490F">
              <w:rPr>
                <w:rFonts w:ascii="SchoolKX_New" w:hAnsi="SchoolKX_New"/>
                <w:sz w:val="24"/>
                <w:szCs w:val="24"/>
              </w:rPr>
              <w:t xml:space="preserve"> Ben je door deze kijkjes in Naturalis zo geinspireerd geraakt? Dan kun je nog kijken naar een aantal afleveringen van “De Toren”, deze serie vind je hier: </w:t>
            </w:r>
            <w:hyperlink r:id="rId9" w:history="1">
              <w:r w:rsidRPr="0011490F">
                <w:rPr>
                  <w:rStyle w:val="Hyperlink"/>
                  <w:rFonts w:ascii="SchoolKX_New" w:hAnsi="SchoolKX_New"/>
                  <w:sz w:val="24"/>
                  <w:szCs w:val="24"/>
                </w:rPr>
                <w:t>https://www.npostart.nl/de-toren/VPWON_1281658/episode</w:t>
              </w:r>
            </w:hyperlink>
            <w:r w:rsidRPr="0011490F">
              <w:rPr>
                <w:rFonts w:ascii="SchoolKX_New" w:hAnsi="SchoolKX_New"/>
                <w:sz w:val="24"/>
                <w:szCs w:val="24"/>
              </w:rPr>
              <w:t xml:space="preserve"> Ga je zelf wel eens opzoek naar dieren in jouw eigen omgeving? En zie je dan wel eens dieren die je niet herkent? Er bestaat een app voor! </w:t>
            </w:r>
            <w:hyperlink r:id="rId10" w:history="1">
              <w:r w:rsidRPr="0011490F">
                <w:rPr>
                  <w:rStyle w:val="Hyperlink"/>
                  <w:rFonts w:ascii="SchoolKX_New" w:hAnsi="SchoolKX_New"/>
                  <w:sz w:val="24"/>
                  <w:szCs w:val="24"/>
                </w:rPr>
                <w:t>https://www.dierenzoeker.nl/linnaeus_ng/app/views/introduction/topic.php?id=Op%20je%20mobiel</w:t>
              </w:r>
            </w:hyperlink>
            <w:r w:rsidRPr="0011490F">
              <w:rPr>
                <w:rFonts w:ascii="SchoolKX_New" w:hAnsi="SchoolKX_New"/>
                <w:sz w:val="24"/>
                <w:szCs w:val="24"/>
              </w:rPr>
              <w:t xml:space="preserve"> Deze app kan jou helpen om dieren die jij vindt een naam te geven.</w:t>
            </w:r>
          </w:p>
        </w:tc>
      </w:tr>
      <w:tr w:rsidR="0008066A" w14:paraId="564EB6CE" w14:textId="77777777" w:rsidTr="009C2110">
        <w:tc>
          <w:tcPr>
            <w:tcW w:w="1560" w:type="dxa"/>
            <w:tcBorders>
              <w:left w:val="single" w:sz="6" w:space="0" w:color="000000"/>
              <w:bottom w:val="single" w:sz="6" w:space="0" w:color="000000"/>
              <w:right w:val="single" w:sz="6" w:space="0" w:color="000000"/>
            </w:tcBorders>
            <w:shd w:val="clear" w:color="auto" w:fill="2F5496"/>
            <w:tcMar>
              <w:top w:w="0" w:type="dxa"/>
              <w:left w:w="0" w:type="dxa"/>
              <w:bottom w:w="0" w:type="dxa"/>
              <w:right w:w="0" w:type="dxa"/>
            </w:tcMar>
          </w:tcPr>
          <w:p w14:paraId="7D3C6EF3" w14:textId="77777777" w:rsidR="0008066A" w:rsidRDefault="00DE67C6">
            <w:pPr>
              <w:spacing w:after="0" w:line="240" w:lineRule="auto"/>
            </w:pPr>
            <w:r>
              <w:rPr>
                <w:rFonts w:ascii="SchoolKX_New" w:eastAsia="Times New Roman" w:hAnsi="SchoolKX_New" w:cs="Times New Roman"/>
                <w:b/>
                <w:bCs/>
                <w:color w:val="000000"/>
                <w:sz w:val="24"/>
                <w:szCs w:val="24"/>
                <w:lang w:eastAsia="nl-NL"/>
              </w:rPr>
              <w:t>Donderdag</w:t>
            </w:r>
            <w:r>
              <w:rPr>
                <w:rFonts w:ascii="SchoolKX_New" w:eastAsia="Times New Roman" w:hAnsi="SchoolKX_New" w:cs="Times New Roman"/>
                <w:color w:val="000000"/>
                <w:sz w:val="24"/>
                <w:szCs w:val="24"/>
                <w:lang w:eastAsia="nl-NL"/>
              </w:rPr>
              <w:t> </w:t>
            </w:r>
          </w:p>
        </w:tc>
        <w:tc>
          <w:tcPr>
            <w:tcW w:w="9214" w:type="dxa"/>
            <w:tcBorders>
              <w:bottom w:val="single" w:sz="6" w:space="0" w:color="000000"/>
              <w:right w:val="single" w:sz="6" w:space="0" w:color="000000"/>
            </w:tcBorders>
            <w:shd w:val="clear" w:color="auto" w:fill="auto"/>
            <w:tcMar>
              <w:top w:w="0" w:type="dxa"/>
              <w:left w:w="0" w:type="dxa"/>
              <w:bottom w:w="0" w:type="dxa"/>
              <w:right w:w="0" w:type="dxa"/>
            </w:tcMar>
          </w:tcPr>
          <w:p w14:paraId="2A0ECC57" w14:textId="6CCCF6F7" w:rsidR="0008066A" w:rsidRPr="008C24CD" w:rsidRDefault="00DE67C6" w:rsidP="007F095E">
            <w:pPr>
              <w:numPr>
                <w:ilvl w:val="0"/>
                <w:numId w:val="4"/>
              </w:numPr>
              <w:spacing w:after="0" w:line="240" w:lineRule="auto"/>
              <w:ind w:left="360" w:firstLine="0"/>
            </w:pPr>
            <w:r>
              <w:rPr>
                <w:rFonts w:ascii="SchoolKX_New" w:hAnsi="SchoolKX_New"/>
                <w:b/>
                <w:bCs/>
                <w:sz w:val="24"/>
                <w:szCs w:val="24"/>
                <w:u w:val="single"/>
              </w:rPr>
              <w:t>Grej of the day:</w:t>
            </w:r>
            <w:r>
              <w:rPr>
                <w:rFonts w:ascii="SchoolKX_New" w:hAnsi="SchoolKX_New"/>
                <w:sz w:val="24"/>
                <w:szCs w:val="24"/>
              </w:rPr>
              <w:t xml:space="preserve"> </w:t>
            </w:r>
            <w:r w:rsidR="00411849">
              <w:rPr>
                <w:rFonts w:ascii="SchoolKX_New" w:hAnsi="SchoolKX_New"/>
                <w:color w:val="202020"/>
                <w:sz w:val="24"/>
                <w:szCs w:val="24"/>
                <w:shd w:val="clear" w:color="auto" w:fill="FFFFFF"/>
              </w:rPr>
              <w:t>nummer 14</w:t>
            </w:r>
            <w:r w:rsidR="00F62644">
              <w:rPr>
                <w:rFonts w:ascii="SchoolKX_New" w:hAnsi="SchoolKX_New"/>
                <w:color w:val="202020"/>
                <w:sz w:val="24"/>
                <w:szCs w:val="24"/>
                <w:shd w:val="clear" w:color="auto" w:fill="FFFFFF"/>
              </w:rPr>
              <w:t>?</w:t>
            </w:r>
            <w:r w:rsidR="007F095E">
              <w:rPr>
                <w:rFonts w:ascii="SchoolKX_New" w:hAnsi="SchoolKX_New"/>
                <w:color w:val="202020"/>
                <w:sz w:val="24"/>
                <w:szCs w:val="24"/>
                <w:shd w:val="clear" w:color="auto" w:fill="FFFFFF"/>
              </w:rPr>
              <w:t xml:space="preserve"> (een korte omschrijving, maar dit hem wel)</w:t>
            </w:r>
          </w:p>
          <w:p w14:paraId="1279661A" w14:textId="794755AC" w:rsidR="008C24CD" w:rsidRPr="008C24CD" w:rsidRDefault="008C24CD" w:rsidP="000D2778">
            <w:pPr>
              <w:tabs>
                <w:tab w:val="left" w:pos="720"/>
              </w:tabs>
              <w:spacing w:after="0" w:line="240" w:lineRule="auto"/>
              <w:ind w:left="360"/>
              <w:rPr>
                <w:rFonts w:ascii="SchoolKX_New" w:hAnsi="SchoolKX_New"/>
              </w:rPr>
            </w:pPr>
          </w:p>
        </w:tc>
      </w:tr>
      <w:tr w:rsidR="0008066A" w14:paraId="57D54932" w14:textId="77777777" w:rsidTr="009C2110">
        <w:tc>
          <w:tcPr>
            <w:tcW w:w="1560" w:type="dxa"/>
            <w:tcBorders>
              <w:left w:val="single" w:sz="6" w:space="0" w:color="000000"/>
              <w:bottom w:val="single" w:sz="6" w:space="0" w:color="000000"/>
              <w:right w:val="single" w:sz="6" w:space="0" w:color="000000"/>
            </w:tcBorders>
            <w:shd w:val="clear" w:color="auto" w:fill="00B050"/>
            <w:tcMar>
              <w:top w:w="0" w:type="dxa"/>
              <w:left w:w="0" w:type="dxa"/>
              <w:bottom w:w="0" w:type="dxa"/>
              <w:right w:w="0" w:type="dxa"/>
            </w:tcMar>
          </w:tcPr>
          <w:p w14:paraId="24C7E1FE" w14:textId="77777777" w:rsidR="0008066A" w:rsidRDefault="00DE67C6">
            <w:pPr>
              <w:spacing w:after="0" w:line="240" w:lineRule="auto"/>
            </w:pPr>
            <w:r>
              <w:rPr>
                <w:rFonts w:ascii="SchoolKX_New" w:eastAsia="Times New Roman" w:hAnsi="SchoolKX_New" w:cs="Times New Roman"/>
                <w:b/>
                <w:bCs/>
                <w:sz w:val="24"/>
                <w:szCs w:val="24"/>
                <w:lang w:eastAsia="nl-NL"/>
              </w:rPr>
              <w:t>Vrijdag</w:t>
            </w:r>
            <w:r>
              <w:rPr>
                <w:rFonts w:ascii="SchoolKX_New" w:eastAsia="Times New Roman" w:hAnsi="SchoolKX_New" w:cs="Times New Roman"/>
                <w:sz w:val="24"/>
                <w:szCs w:val="24"/>
                <w:lang w:eastAsia="nl-NL"/>
              </w:rPr>
              <w:t> </w:t>
            </w:r>
          </w:p>
        </w:tc>
        <w:tc>
          <w:tcPr>
            <w:tcW w:w="9214" w:type="dxa"/>
            <w:tcBorders>
              <w:bottom w:val="single" w:sz="6" w:space="0" w:color="000000"/>
              <w:right w:val="single" w:sz="6" w:space="0" w:color="000000"/>
            </w:tcBorders>
            <w:shd w:val="clear" w:color="auto" w:fill="auto"/>
            <w:tcMar>
              <w:top w:w="0" w:type="dxa"/>
              <w:left w:w="0" w:type="dxa"/>
              <w:bottom w:w="0" w:type="dxa"/>
              <w:right w:w="0" w:type="dxa"/>
            </w:tcMar>
          </w:tcPr>
          <w:p w14:paraId="67907464" w14:textId="5F94652B" w:rsidR="0008066A" w:rsidRPr="007F095E" w:rsidRDefault="00DE67C6" w:rsidP="007F095E">
            <w:pPr>
              <w:numPr>
                <w:ilvl w:val="0"/>
                <w:numId w:val="5"/>
              </w:numPr>
              <w:tabs>
                <w:tab w:val="left" w:pos="720"/>
              </w:tabs>
              <w:spacing w:after="0" w:line="240" w:lineRule="auto"/>
            </w:pPr>
            <w:r>
              <w:rPr>
                <w:rFonts w:ascii="SchoolKX_New" w:hAnsi="SchoolKX_New"/>
                <w:b/>
                <w:bCs/>
                <w:sz w:val="24"/>
                <w:szCs w:val="24"/>
                <w:u w:val="single"/>
              </w:rPr>
              <w:t>Smartgames</w:t>
            </w:r>
            <w:r>
              <w:rPr>
                <w:rFonts w:ascii="SchoolKX_New" w:hAnsi="SchoolKX_New"/>
                <w:sz w:val="24"/>
                <w:szCs w:val="24"/>
              </w:rPr>
              <w:t xml:space="preserve">, zie weektaak </w:t>
            </w:r>
            <w:r w:rsidR="00EB4713">
              <w:rPr>
                <w:rFonts w:ascii="SchoolKX_New" w:hAnsi="SchoolKX_New"/>
                <w:sz w:val="24"/>
                <w:szCs w:val="24"/>
              </w:rPr>
              <w:t>december</w:t>
            </w:r>
            <w:r>
              <w:rPr>
                <w:rFonts w:ascii="SchoolKX_New" w:hAnsi="SchoolKX_New"/>
                <w:sz w:val="24"/>
                <w:szCs w:val="24"/>
              </w:rPr>
              <w:t>, op deze site kun je online smartgames spelen.</w:t>
            </w:r>
          </w:p>
          <w:p w14:paraId="06FF89F9" w14:textId="5B8CCFC5" w:rsidR="007F095E" w:rsidRDefault="007F095E" w:rsidP="007F095E">
            <w:pPr>
              <w:pStyle w:val="Lijstalinea"/>
              <w:numPr>
                <w:ilvl w:val="0"/>
                <w:numId w:val="5"/>
              </w:numPr>
              <w:tabs>
                <w:tab w:val="left" w:pos="1279"/>
              </w:tabs>
              <w:spacing w:after="0" w:line="240" w:lineRule="auto"/>
            </w:pPr>
            <w:r>
              <w:rPr>
                <w:noProof/>
              </w:rPr>
              <w:drawing>
                <wp:anchor distT="0" distB="0" distL="114300" distR="114300" simplePos="0" relativeHeight="251658240" behindDoc="1" locked="0" layoutInCell="1" allowOverlap="1" wp14:anchorId="0F579476" wp14:editId="46E1BE89">
                  <wp:simplePos x="0" y="0"/>
                  <wp:positionH relativeFrom="column">
                    <wp:posOffset>4048760</wp:posOffset>
                  </wp:positionH>
                  <wp:positionV relativeFrom="paragraph">
                    <wp:posOffset>445135</wp:posOffset>
                  </wp:positionV>
                  <wp:extent cx="1638300" cy="1638300"/>
                  <wp:effectExtent l="0" t="0" r="0" b="0"/>
                  <wp:wrapSquare wrapText="bothSides"/>
                  <wp:docPr id="1" name="Afbeelding 1" descr="Denkvierkanten digibord - De website van vouwj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kvierkanten digibord - De website van vouwju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Pr>
                <w:rFonts w:ascii="SchoolKX_New" w:hAnsi="SchoolKX_New"/>
                <w:b/>
                <w:bCs/>
                <w:sz w:val="24"/>
                <w:szCs w:val="24"/>
                <w:u w:val="single"/>
              </w:rPr>
              <w:t>Denkvierkant.</w:t>
            </w:r>
            <w:r>
              <w:rPr>
                <w:rFonts w:ascii="SchoolKX_New" w:hAnsi="SchoolKX_New"/>
                <w:sz w:val="24"/>
                <w:szCs w:val="24"/>
              </w:rPr>
              <w:t xml:space="preserve"> Welke hoort er niet bij? Laat ook jouw beredenering weten. Schrijf hem op en we komen erop terug in de volgende bijeenkomst.</w:t>
            </w:r>
            <w:r>
              <w:t xml:space="preserve"> </w:t>
            </w:r>
          </w:p>
          <w:p w14:paraId="45AB4B83" w14:textId="5D544A94" w:rsidR="007F095E" w:rsidRDefault="007F095E" w:rsidP="007F095E">
            <w:pPr>
              <w:tabs>
                <w:tab w:val="left" w:pos="720"/>
              </w:tabs>
              <w:spacing w:after="0" w:line="240" w:lineRule="auto"/>
            </w:pPr>
          </w:p>
          <w:p w14:paraId="66ACE3C5" w14:textId="6DA0BC7F" w:rsidR="007F095E" w:rsidRDefault="007F095E" w:rsidP="007F095E">
            <w:pPr>
              <w:tabs>
                <w:tab w:val="left" w:pos="720"/>
              </w:tabs>
              <w:spacing w:after="0" w:line="240" w:lineRule="auto"/>
            </w:pPr>
          </w:p>
          <w:p w14:paraId="6462C942" w14:textId="401C2C78" w:rsidR="007F095E" w:rsidRDefault="007F095E" w:rsidP="007F095E">
            <w:pPr>
              <w:tabs>
                <w:tab w:val="left" w:pos="720"/>
              </w:tabs>
              <w:spacing w:after="0" w:line="240" w:lineRule="auto"/>
            </w:pPr>
          </w:p>
          <w:p w14:paraId="0CB8F7D7" w14:textId="491E9E83" w:rsidR="007F095E" w:rsidRDefault="007F095E" w:rsidP="007F095E">
            <w:pPr>
              <w:tabs>
                <w:tab w:val="left" w:pos="720"/>
              </w:tabs>
              <w:spacing w:after="0" w:line="240" w:lineRule="auto"/>
            </w:pPr>
          </w:p>
          <w:p w14:paraId="77BDCCE3" w14:textId="77777777" w:rsidR="007F095E" w:rsidRDefault="007F095E" w:rsidP="007F095E">
            <w:pPr>
              <w:tabs>
                <w:tab w:val="left" w:pos="720"/>
              </w:tabs>
              <w:spacing w:after="0" w:line="240" w:lineRule="auto"/>
            </w:pPr>
          </w:p>
          <w:p w14:paraId="4C771D40" w14:textId="77777777" w:rsidR="007F095E" w:rsidRDefault="007F095E" w:rsidP="007F095E">
            <w:pPr>
              <w:tabs>
                <w:tab w:val="left" w:pos="720"/>
              </w:tabs>
              <w:spacing w:after="0" w:line="240" w:lineRule="auto"/>
            </w:pPr>
          </w:p>
          <w:p w14:paraId="233588FE" w14:textId="476A1A13" w:rsidR="007F095E" w:rsidRDefault="007F095E" w:rsidP="007F095E">
            <w:pPr>
              <w:tabs>
                <w:tab w:val="left" w:pos="720"/>
              </w:tabs>
              <w:spacing w:after="0" w:line="240" w:lineRule="auto"/>
            </w:pPr>
          </w:p>
        </w:tc>
      </w:tr>
    </w:tbl>
    <w:p w14:paraId="2C65E399" w14:textId="68EEB117" w:rsidR="0008066A" w:rsidRDefault="00DE67C6">
      <w:pPr>
        <w:spacing w:after="0" w:line="240" w:lineRule="auto"/>
        <w:jc w:val="center"/>
        <w:rPr>
          <w:rFonts w:ascii="SchoolKX_New" w:eastAsia="Times New Roman" w:hAnsi="SchoolKX_New" w:cs="Segoe UI"/>
          <w:sz w:val="20"/>
          <w:szCs w:val="20"/>
          <w:lang w:eastAsia="nl-NL"/>
        </w:rPr>
      </w:pPr>
      <w:r>
        <w:rPr>
          <w:rFonts w:ascii="SchoolKX_New" w:eastAsia="Times New Roman" w:hAnsi="SchoolKX_New" w:cs="Segoe UI"/>
          <w:sz w:val="20"/>
          <w:szCs w:val="20"/>
          <w:lang w:eastAsia="nl-NL"/>
        </w:rPr>
        <w:lastRenderedPageBreak/>
        <w:t> </w:t>
      </w:r>
    </w:p>
    <w:p w14:paraId="36EC360A" w14:textId="1E486D10" w:rsidR="0008066A" w:rsidRDefault="0008066A">
      <w:pPr>
        <w:rPr>
          <w:rFonts w:ascii="SchoolKX_New" w:eastAsia="Times New Roman" w:hAnsi="SchoolKX_New" w:cs="Segoe UI"/>
          <w:sz w:val="24"/>
          <w:szCs w:val="24"/>
          <w:lang w:eastAsia="nl-NL"/>
        </w:rPr>
      </w:pPr>
    </w:p>
    <w:p w14:paraId="1EE1E677" w14:textId="41D8D949" w:rsidR="0008066A" w:rsidRDefault="00BB7AFA">
      <w:pPr>
        <w:rPr>
          <w:rFonts w:ascii="SchoolKX_New" w:eastAsia="Times New Roman" w:hAnsi="SchoolKX_New" w:cs="Segoe UI"/>
          <w:b/>
          <w:bCs/>
          <w:sz w:val="24"/>
          <w:szCs w:val="24"/>
          <w:u w:val="single"/>
          <w:lang w:eastAsia="nl-NL"/>
        </w:rPr>
      </w:pPr>
      <w:r>
        <w:rPr>
          <w:rFonts w:ascii="SchoolKX_New" w:eastAsia="Times New Roman" w:hAnsi="SchoolKX_New" w:cs="Segoe UI"/>
          <w:b/>
          <w:bCs/>
          <w:noProof/>
          <w:sz w:val="24"/>
          <w:szCs w:val="24"/>
          <w:u w:val="single"/>
          <w:lang w:eastAsia="nl-NL"/>
        </w:rPr>
        <w:drawing>
          <wp:inline distT="0" distB="0" distL="0" distR="0" wp14:anchorId="4A4F9B1E" wp14:editId="5B894B2C">
            <wp:extent cx="5928360" cy="6909187"/>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401" cy="6917393"/>
                    </a:xfrm>
                    <a:prstGeom prst="rect">
                      <a:avLst/>
                    </a:prstGeom>
                    <a:noFill/>
                    <a:ln>
                      <a:noFill/>
                    </a:ln>
                  </pic:spPr>
                </pic:pic>
              </a:graphicData>
            </a:graphic>
          </wp:inline>
        </w:drawing>
      </w:r>
    </w:p>
    <w:p w14:paraId="5B532BFC" w14:textId="502C1CAA" w:rsidR="0008066A" w:rsidRDefault="0008066A">
      <w:pPr>
        <w:rPr>
          <w:rFonts w:ascii="SchoolKX_New" w:eastAsia="Times New Roman" w:hAnsi="SchoolKX_New" w:cs="Segoe UI"/>
          <w:b/>
          <w:bCs/>
          <w:sz w:val="24"/>
          <w:szCs w:val="24"/>
          <w:u w:val="single"/>
          <w:lang w:eastAsia="nl-NL"/>
        </w:rPr>
      </w:pPr>
    </w:p>
    <w:p w14:paraId="20CB4AB3" w14:textId="71716B6B" w:rsidR="0008066A" w:rsidRDefault="0008066A">
      <w:pPr>
        <w:spacing w:after="0" w:line="240" w:lineRule="auto"/>
        <w:rPr>
          <w:rFonts w:ascii="SchoolKX_New" w:eastAsia="Times New Roman" w:hAnsi="SchoolKX_New" w:cs="Segoe UI"/>
          <w:sz w:val="24"/>
          <w:szCs w:val="24"/>
          <w:lang w:eastAsia="nl-NL"/>
        </w:rPr>
      </w:pPr>
    </w:p>
    <w:sectPr w:rsidR="0008066A" w:rsidSect="009C21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3E93" w14:textId="77777777" w:rsidR="0028547D" w:rsidRDefault="0028547D">
      <w:pPr>
        <w:spacing w:after="0" w:line="240" w:lineRule="auto"/>
      </w:pPr>
      <w:r>
        <w:separator/>
      </w:r>
    </w:p>
  </w:endnote>
  <w:endnote w:type="continuationSeparator" w:id="0">
    <w:p w14:paraId="0F0A1B8B" w14:textId="77777777" w:rsidR="0028547D" w:rsidRDefault="0028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D60B" w14:textId="77777777" w:rsidR="0028547D" w:rsidRDefault="0028547D">
      <w:pPr>
        <w:spacing w:after="0" w:line="240" w:lineRule="auto"/>
      </w:pPr>
      <w:r>
        <w:rPr>
          <w:color w:val="000000"/>
        </w:rPr>
        <w:separator/>
      </w:r>
    </w:p>
  </w:footnote>
  <w:footnote w:type="continuationSeparator" w:id="0">
    <w:p w14:paraId="26A4EB62" w14:textId="77777777" w:rsidR="0028547D" w:rsidRDefault="0028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1AE"/>
    <w:multiLevelType w:val="multilevel"/>
    <w:tmpl w:val="C122B0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4CE5453"/>
    <w:multiLevelType w:val="hybridMultilevel"/>
    <w:tmpl w:val="7E0649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A973D92"/>
    <w:multiLevelType w:val="multilevel"/>
    <w:tmpl w:val="837CD1F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E0F231C"/>
    <w:multiLevelType w:val="multilevel"/>
    <w:tmpl w:val="36ACBBA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71AC3592"/>
    <w:multiLevelType w:val="multilevel"/>
    <w:tmpl w:val="AB40288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79601BC0"/>
    <w:multiLevelType w:val="multilevel"/>
    <w:tmpl w:val="ABFA36C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6A"/>
    <w:rsid w:val="0008066A"/>
    <w:rsid w:val="000D2778"/>
    <w:rsid w:val="0011490F"/>
    <w:rsid w:val="001F41D2"/>
    <w:rsid w:val="0028547D"/>
    <w:rsid w:val="003F25FA"/>
    <w:rsid w:val="00411849"/>
    <w:rsid w:val="006207B9"/>
    <w:rsid w:val="006B0996"/>
    <w:rsid w:val="006C140E"/>
    <w:rsid w:val="0073627E"/>
    <w:rsid w:val="007F095E"/>
    <w:rsid w:val="00835FD6"/>
    <w:rsid w:val="00841110"/>
    <w:rsid w:val="008C24CD"/>
    <w:rsid w:val="00967290"/>
    <w:rsid w:val="009C2110"/>
    <w:rsid w:val="009E33F7"/>
    <w:rsid w:val="00BB7AFA"/>
    <w:rsid w:val="00DE67C6"/>
    <w:rsid w:val="00EB4713"/>
    <w:rsid w:val="00F62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2361"/>
  <w15:docId w15:val="{8235255D-6488-460E-9A15-1DF58DD9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nl-N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pPr>
      <w:spacing w:before="100" w:after="10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contextualspellingandgrammarerror">
    <w:name w:val="contextualspellingandgrammarerro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Lijstalinea">
    <w:name w:val="List Paragraph"/>
    <w:basedOn w:val="Standaard"/>
    <w:pPr>
      <w:ind w:left="720"/>
    </w:pPr>
  </w:style>
  <w:style w:type="character" w:styleId="Zwaar">
    <w:name w:val="Strong"/>
    <w:basedOn w:val="Standaardalinea-lettertyp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turalis.nl/virtueelmuse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1WsGpYXx1E" TargetMode="Externa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dierenzoeker.nl/linnaeus_ng/app/views/introduction/topic.php?id=Op%20je%20mobiel" TargetMode="External"/><Relationship Id="rId4" Type="http://schemas.openxmlformats.org/officeDocument/2006/relationships/webSettings" Target="webSettings.xml"/><Relationship Id="rId9" Type="http://schemas.openxmlformats.org/officeDocument/2006/relationships/hyperlink" Target="https://www.npostart.nl/de-toren/VPWON_1281658/episod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99EF41823D241807B9F518C6E42F3" ma:contentTypeVersion="17" ma:contentTypeDescription="Een nieuw document maken." ma:contentTypeScope="" ma:versionID="31027b66031db88f1e5589854f808764">
  <xsd:schema xmlns:xsd="http://www.w3.org/2001/XMLSchema" xmlns:xs="http://www.w3.org/2001/XMLSchema" xmlns:p="http://schemas.microsoft.com/office/2006/metadata/properties" xmlns:ns2="0c1fec29-7c67-4491-94ff-5e8ade150777" xmlns:ns3="f0d105ea-6e89-4693-982b-7a0cbb38bffb" targetNamespace="http://schemas.microsoft.com/office/2006/metadata/properties" ma:root="true" ma:fieldsID="ce3774c087e6dd0def7abe62852c15b4" ns2:_="" ns3:_="">
    <xsd:import namespace="0c1fec29-7c67-4491-94ff-5e8ade15077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ec29-7c67-4491-94ff-5e8ade15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D722A-9231-49C6-ABF1-1727165B8A04}"/>
</file>

<file path=customXml/itemProps2.xml><?xml version="1.0" encoding="utf-8"?>
<ds:datastoreItem xmlns:ds="http://schemas.openxmlformats.org/officeDocument/2006/customXml" ds:itemID="{4D14D40C-5C37-4312-9569-9264D5C7E4C8}"/>
</file>

<file path=customXml/itemProps3.xml><?xml version="1.0" encoding="utf-8"?>
<ds:datastoreItem xmlns:ds="http://schemas.openxmlformats.org/officeDocument/2006/customXml" ds:itemID="{D859EA4F-9BC5-414D-BA2D-D59EE759CEC8}"/>
</file>

<file path=docProps/app.xml><?xml version="1.0" encoding="utf-8"?>
<Properties xmlns="http://schemas.openxmlformats.org/officeDocument/2006/extended-properties" xmlns:vt="http://schemas.openxmlformats.org/officeDocument/2006/docPropsVTypes">
  <Template>Normal</Template>
  <TotalTime>1031</TotalTime>
  <Pages>2</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Haggeman</dc:creator>
  <dc:description/>
  <cp:lastModifiedBy>Sabine Haggeman</cp:lastModifiedBy>
  <cp:revision>10</cp:revision>
  <cp:lastPrinted>2020-04-03T09:16:00Z</cp:lastPrinted>
  <dcterms:created xsi:type="dcterms:W3CDTF">2021-01-12T11:15:00Z</dcterms:created>
  <dcterms:modified xsi:type="dcterms:W3CDTF">2021-01-13T09:53:00Z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0x010100E6099EF41823D241807B9F518C6E42F3</vt:lpwstr>
  </property>
</Properties>
</file>